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5EFA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2</w:t>
      </w:r>
      <w:r>
        <w:rPr>
          <w:rFonts w:ascii="黑体" w:hAnsi="黑体" w:eastAsia="黑体"/>
          <w:b/>
          <w:bCs/>
          <w:sz w:val="44"/>
          <w:szCs w:val="44"/>
        </w:rPr>
        <w:t>02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5</w:t>
      </w:r>
      <w:r>
        <w:rPr>
          <w:rFonts w:ascii="黑体" w:hAnsi="黑体" w:eastAsia="黑体"/>
          <w:b/>
          <w:bCs/>
          <w:sz w:val="44"/>
          <w:szCs w:val="44"/>
        </w:rPr>
        <w:t>-202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44"/>
          <w:szCs w:val="44"/>
        </w:rPr>
        <w:t>学年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十佳学生会骨干、优秀</w:t>
      </w:r>
      <w:r>
        <w:rPr>
          <w:rFonts w:hint="eastAsia" w:ascii="黑体" w:hAnsi="黑体" w:eastAsia="黑体"/>
          <w:b/>
          <w:bCs/>
          <w:sz w:val="44"/>
          <w:szCs w:val="44"/>
        </w:rPr>
        <w:t>学生会骨干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拟推</w:t>
      </w:r>
      <w:r>
        <w:rPr>
          <w:rFonts w:hint="eastAsia" w:ascii="黑体" w:hAnsi="黑体" w:eastAsia="黑体"/>
          <w:b/>
          <w:bCs/>
          <w:sz w:val="44"/>
          <w:szCs w:val="44"/>
        </w:rPr>
        <w:t>名单公示</w:t>
      </w:r>
    </w:p>
    <w:p w14:paraId="26C62F48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为进一步规范我院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十佳学生会骨干、</w:t>
      </w:r>
      <w:r>
        <w:rPr>
          <w:rFonts w:hint="eastAsia" w:ascii="宋体" w:hAnsi="宋体" w:eastAsia="宋体"/>
          <w:sz w:val="28"/>
          <w:szCs w:val="28"/>
        </w:rPr>
        <w:t>优秀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学生会骨干</w:t>
      </w:r>
      <w:r>
        <w:rPr>
          <w:rFonts w:hint="eastAsia" w:ascii="宋体" w:hAnsi="宋体" w:eastAsia="宋体"/>
          <w:sz w:val="28"/>
          <w:szCs w:val="28"/>
        </w:rPr>
        <w:t>评选工作，根据</w:t>
      </w:r>
      <w:r>
        <w:rPr>
          <w:rFonts w:hint="eastAsia" w:ascii="宋体" w:hAnsi="宋体" w:eastAsia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/>
          <w:sz w:val="28"/>
          <w:szCs w:val="28"/>
        </w:rPr>
        <w:t>惠院团发〔202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〕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eastAsia="宋体"/>
          <w:sz w:val="28"/>
          <w:szCs w:val="28"/>
          <w:highlight w:val="none"/>
        </w:rPr>
        <w:t>号</w:t>
      </w:r>
      <w:r>
        <w:rPr>
          <w:rFonts w:hint="eastAsia" w:ascii="宋体" w:hAnsi="宋体" w:eastAsia="宋体"/>
          <w:sz w:val="28"/>
          <w:szCs w:val="28"/>
        </w:rPr>
        <w:t xml:space="preserve"> 关于评选表彰202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-202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学年“惠州学院红旗学生会”“惠州学院优秀学生会”“惠州学院优秀学生会骨干”的通知</w:t>
      </w:r>
      <w:r>
        <w:rPr>
          <w:rFonts w:hint="eastAsia" w:ascii="宋体" w:hAnsi="宋体" w:eastAsia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/>
          <w:sz w:val="28"/>
          <w:szCs w:val="28"/>
        </w:rPr>
        <w:t>文件精神，本着公开、公正、公平原则，经过学生个人申请，</w:t>
      </w:r>
      <w:r>
        <w:rPr>
          <w:rFonts w:hint="eastAsia" w:ascii="宋体" w:hAnsi="宋体" w:eastAsia="宋体"/>
          <w:sz w:val="28"/>
          <w:szCs w:val="28"/>
          <w:lang w:eastAsia="zh-CN"/>
        </w:rPr>
        <w:t>学生会初审，</w:t>
      </w:r>
      <w:r>
        <w:rPr>
          <w:rFonts w:hint="eastAsia" w:ascii="宋体" w:hAnsi="宋体" w:eastAsia="宋体"/>
          <w:sz w:val="28"/>
          <w:szCs w:val="28"/>
        </w:rPr>
        <w:t>二级学院评审，初评结果见附件，现面向全院师生进行公示。</w:t>
      </w:r>
    </w:p>
    <w:p w14:paraId="7F4D2A80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公示时间：202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年4月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/>
          <w:sz w:val="28"/>
          <w:szCs w:val="28"/>
        </w:rPr>
        <w:t>日至202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年4月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51D182A7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（线上、线下张贴同时进行，公示时间为3个工作日）</w:t>
      </w:r>
    </w:p>
    <w:p w14:paraId="5350343E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在公示期内，有异议者可以通过电话来访或电子邮件的方式反馈到学院，异议人要写明真实姓名和联系方式，并填写明异议理由和依据，以便调查核实，否则不予受理。</w:t>
      </w:r>
    </w:p>
    <w:p w14:paraId="46F82EE4">
      <w:pPr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联系人：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蒲苡禾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</w:p>
    <w:p w14:paraId="14B63B9A">
      <w:pPr>
        <w:ind w:firstLine="42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联系电话：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 xml:space="preserve">0752-2529102 </w:t>
      </w:r>
    </w:p>
    <w:p w14:paraId="3631EDEC">
      <w:pPr>
        <w:ind w:firstLine="42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联系地点：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>旭日楼3</w:t>
      </w:r>
      <w:r>
        <w:rPr>
          <w:rFonts w:ascii="宋体" w:hAnsi="宋体" w:eastAsia="宋体"/>
          <w:sz w:val="28"/>
          <w:szCs w:val="28"/>
          <w:u w:val="single"/>
        </w:rPr>
        <w:t xml:space="preserve">27  </w:t>
      </w:r>
    </w:p>
    <w:p w14:paraId="2C5FC256">
      <w:pPr>
        <w:ind w:firstLine="420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邮箱：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fldChar w:fldCharType="begin"/>
      </w:r>
      <w:r>
        <w:instrText xml:space="preserve"> HYPERLINK "mailto:767301900@qq.com" </w:instrText>
      </w:r>
      <w:r>
        <w:fldChar w:fldCharType="separate"/>
      </w:r>
      <w:r>
        <w:rPr>
          <w:rStyle w:val="4"/>
          <w:rFonts w:ascii="宋体" w:hAnsi="宋体" w:eastAsia="宋体"/>
          <w:sz w:val="28"/>
          <w:szCs w:val="28"/>
        </w:rPr>
        <w:t>767301900@</w:t>
      </w:r>
      <w:r>
        <w:rPr>
          <w:rStyle w:val="4"/>
          <w:rFonts w:hint="eastAsia" w:ascii="宋体" w:hAnsi="宋体" w:eastAsia="宋体"/>
          <w:sz w:val="28"/>
          <w:szCs w:val="28"/>
        </w:rPr>
        <w:t>qq</w:t>
      </w:r>
      <w:r>
        <w:rPr>
          <w:rStyle w:val="4"/>
          <w:rFonts w:ascii="宋体" w:hAnsi="宋体" w:eastAsia="宋体"/>
          <w:sz w:val="28"/>
          <w:szCs w:val="28"/>
        </w:rPr>
        <w:t>.com</w:t>
      </w:r>
      <w:r>
        <w:rPr>
          <w:rStyle w:val="4"/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</w:p>
    <w:p w14:paraId="2CF4F98D">
      <w:pPr>
        <w:jc w:val="left"/>
        <w:rPr>
          <w:rFonts w:ascii="仿宋" w:hAnsi="仿宋" w:eastAsia="仿宋"/>
          <w:sz w:val="30"/>
          <w:szCs w:val="30"/>
          <w:u w:val="single"/>
        </w:rPr>
      </w:pPr>
    </w:p>
    <w:p w14:paraId="73FBCCA6">
      <w:pPr>
        <w:jc w:val="left"/>
        <w:rPr>
          <w:rFonts w:ascii="仿宋" w:hAnsi="仿宋" w:eastAsia="仿宋"/>
          <w:sz w:val="30"/>
          <w:szCs w:val="30"/>
          <w:u w:val="single"/>
        </w:rPr>
      </w:pPr>
    </w:p>
    <w:p w14:paraId="35DD8E6F">
      <w:pPr>
        <w:jc w:val="left"/>
        <w:rPr>
          <w:rFonts w:ascii="仿宋" w:hAnsi="仿宋" w:eastAsia="仿宋"/>
          <w:sz w:val="30"/>
          <w:szCs w:val="30"/>
          <w:u w:val="single"/>
        </w:rPr>
      </w:pPr>
    </w:p>
    <w:p w14:paraId="7B955406"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数学与统计学院</w:t>
      </w:r>
    </w:p>
    <w:p w14:paraId="62BA694F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452C15DF"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54E0B971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-202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学年惠州学院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十佳学生会骨干、优秀</w:t>
      </w:r>
      <w:r>
        <w:rPr>
          <w:rFonts w:hint="eastAsia" w:ascii="仿宋" w:hAnsi="仿宋" w:eastAsia="仿宋" w:cs="仿宋"/>
          <w:sz w:val="28"/>
          <w:szCs w:val="28"/>
        </w:rPr>
        <w:t>学生会骨干拟推名单</w:t>
      </w:r>
    </w:p>
    <w:tbl>
      <w:tblPr>
        <w:tblStyle w:val="2"/>
        <w:tblW w:w="71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100"/>
        <w:gridCol w:w="3685"/>
        <w:gridCol w:w="1559"/>
      </w:tblGrid>
      <w:tr w14:paraId="5CF83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CA13D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A1FCF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EDEF5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年级专业班级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1B13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拟推</w:t>
            </w:r>
            <w:r>
              <w:rPr>
                <w:rFonts w:hint="eastAsia" w:ascii="黑体" w:hAnsi="黑体" w:eastAsia="黑体" w:cs="黑体"/>
                <w:b/>
                <w:bCs/>
              </w:rPr>
              <w:t>类别</w:t>
            </w:r>
          </w:p>
        </w:tc>
      </w:tr>
      <w:tr w14:paraId="70BEC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869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F7B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温雅楠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BFC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数学与应用数学3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D1F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十佳学生会骨干</w:t>
            </w:r>
          </w:p>
        </w:tc>
      </w:tr>
      <w:tr w14:paraId="31DFF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A39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B18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林轲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F32A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数学与应用数学4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34C7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优秀学生会骨干</w:t>
            </w:r>
          </w:p>
        </w:tc>
      </w:tr>
      <w:tr w14:paraId="34ECB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940C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8F3F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叶紫璇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393B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应用统计学2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A68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优秀学生会骨干</w:t>
            </w:r>
          </w:p>
        </w:tc>
      </w:tr>
      <w:tr w14:paraId="6C2E1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F50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56F3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朱昭锦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E10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4级应用统计学2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E8A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优秀学生会骨干</w:t>
            </w:r>
          </w:p>
        </w:tc>
      </w:tr>
    </w:tbl>
    <w:p w14:paraId="1D3CFB7B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9D2EA5D"/>
    <w:p w14:paraId="23A4CC95"/>
    <w:p w14:paraId="1C799739">
      <w:bookmarkStart w:id="0" w:name="_GoBack"/>
      <w:bookmarkEnd w:id="0"/>
    </w:p>
    <w:p w14:paraId="6F756A1D"/>
    <w:p w14:paraId="58D13C76"/>
    <w:p w14:paraId="432C7993"/>
    <w:p w14:paraId="07DEC53E"/>
    <w:p w14:paraId="2A11088A"/>
    <w:p w14:paraId="3892B376"/>
    <w:p w14:paraId="2DC53A47"/>
    <w:p w14:paraId="1D4260BC"/>
    <w:p w14:paraId="739B392C"/>
    <w:p w14:paraId="595105B5"/>
    <w:p w14:paraId="63425EB1"/>
    <w:p w14:paraId="2A147BB8"/>
    <w:p w14:paraId="53AA7EF1"/>
    <w:p w14:paraId="0A950A00"/>
    <w:p w14:paraId="586098D3"/>
    <w:p w14:paraId="1DA191CE"/>
    <w:p w14:paraId="21C424D6"/>
    <w:p w14:paraId="331052C7"/>
    <w:p w14:paraId="1E987BA1"/>
    <w:p w14:paraId="63D4B9BA"/>
    <w:p w14:paraId="46B4B9BC"/>
    <w:p w14:paraId="24206468"/>
    <w:p w14:paraId="474FC1BE"/>
    <w:p w14:paraId="288398EB"/>
    <w:p w14:paraId="1CDB34C4"/>
    <w:p w14:paraId="40BD0984"/>
    <w:p w14:paraId="61C4ACCE"/>
    <w:p w14:paraId="449DEE94"/>
    <w:p w14:paraId="2DBD1CAC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MzkyNGM5YjY2YjVkYzc0YWY5MThhZDI2OWZlZmQifQ=="/>
  </w:docVars>
  <w:rsids>
    <w:rsidRoot w:val="1115514E"/>
    <w:rsid w:val="01F0599C"/>
    <w:rsid w:val="036A6E39"/>
    <w:rsid w:val="0C036910"/>
    <w:rsid w:val="1115514E"/>
    <w:rsid w:val="227F3CF1"/>
    <w:rsid w:val="269D5FE9"/>
    <w:rsid w:val="3EC90B5B"/>
    <w:rsid w:val="453273D9"/>
    <w:rsid w:val="4D1505B0"/>
    <w:rsid w:val="4EE7471F"/>
    <w:rsid w:val="4FAB2261"/>
    <w:rsid w:val="6ADF4F09"/>
    <w:rsid w:val="6B7E5DCB"/>
    <w:rsid w:val="6F0D7D24"/>
    <w:rsid w:val="7B990153"/>
    <w:rsid w:val="7CDB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534</Characters>
  <Lines>0</Lines>
  <Paragraphs>0</Paragraphs>
  <TotalTime>1</TotalTime>
  <ScaleCrop>false</ScaleCrop>
  <LinksUpToDate>false</LinksUpToDate>
  <CharactersWithSpaces>550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2024-04-15T10:29:00Z</dcterms:created>
  <dc:creator>婉qi.</dc:creator>
  <cp:lastModifiedBy>蒲苡禾爱大大哈哈</cp:lastModifiedBy>
  <dcterms:modified xsi:type="dcterms:W3CDTF">2026-04-22T01:05:39Z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EE04E9F726DE409AAC95712FB6D922D7_13</vt:lpwstr>
  </property>
  <property fmtid="{D5CDD505-2E9C-101B-9397-08002B2CF9AE}" pid="4" name="KSOTemplateDocerSaveRecord">
    <vt:lpwstr>eyJoZGlkIjoiNTkwOGVhMjRmMTAyY2FhZDM5ODFlODE4MGEyY2ZhNjUiLCJ1c2VySWQiOiIyNDc2Mzc2NDYifQ==</vt:lpwstr>
  </property>
</Properties>
</file>